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5A" w:rsidRPr="003A25F6" w:rsidRDefault="0012425A" w:rsidP="0012425A">
      <w:pPr>
        <w:spacing w:before="120"/>
        <w:jc w:val="center"/>
        <w:rPr>
          <w:b/>
          <w:lang w:val="ru-RU"/>
        </w:rPr>
      </w:pPr>
      <w:r w:rsidRPr="003A25F6">
        <w:rPr>
          <w:b/>
          <w:lang w:val="ru-RU"/>
        </w:rPr>
        <w:t xml:space="preserve">Информация о выбросах загрязняющих веществ, </w:t>
      </w:r>
    </w:p>
    <w:p w:rsidR="0012425A" w:rsidRPr="003A25F6" w:rsidRDefault="0012425A" w:rsidP="0012425A">
      <w:pPr>
        <w:jc w:val="center"/>
        <w:rPr>
          <w:b/>
          <w:lang w:val="ru-RU"/>
        </w:rPr>
      </w:pPr>
      <w:r w:rsidRPr="003A25F6">
        <w:rPr>
          <w:b/>
          <w:lang w:val="ru-RU"/>
        </w:rPr>
        <w:t>оказывающих негативное влияние на окружающую среду в 201</w:t>
      </w:r>
      <w:r>
        <w:rPr>
          <w:b/>
          <w:lang w:val="ru-RU"/>
        </w:rPr>
        <w:t>4</w:t>
      </w:r>
      <w:r>
        <w:rPr>
          <w:b/>
        </w:rPr>
        <w:t> </w:t>
      </w:r>
      <w:r w:rsidRPr="003A25F6">
        <w:rPr>
          <w:b/>
          <w:lang w:val="ru-RU"/>
        </w:rPr>
        <w:t xml:space="preserve">г., </w:t>
      </w:r>
    </w:p>
    <w:p w:rsidR="0012425A" w:rsidRPr="003A25F6" w:rsidRDefault="0012425A" w:rsidP="0012425A">
      <w:pPr>
        <w:jc w:val="center"/>
        <w:rPr>
          <w:b/>
          <w:lang w:val="ru-RU"/>
        </w:rPr>
      </w:pPr>
      <w:r w:rsidRPr="003A25F6">
        <w:rPr>
          <w:b/>
          <w:lang w:val="ru-RU"/>
        </w:rPr>
        <w:t xml:space="preserve">и </w:t>
      </w:r>
      <w:proofErr w:type="gramStart"/>
      <w:r w:rsidRPr="003A25F6">
        <w:rPr>
          <w:b/>
          <w:lang w:val="ru-RU"/>
        </w:rPr>
        <w:t>мероприятиях</w:t>
      </w:r>
      <w:proofErr w:type="gramEnd"/>
      <w:r w:rsidRPr="003A25F6">
        <w:rPr>
          <w:b/>
          <w:lang w:val="ru-RU"/>
        </w:rPr>
        <w:t xml:space="preserve"> по их сокращению на следующий год</w:t>
      </w:r>
    </w:p>
    <w:p w:rsidR="0012425A" w:rsidRPr="003A25F6" w:rsidRDefault="0012425A" w:rsidP="0012425A">
      <w:pPr>
        <w:jc w:val="center"/>
        <w:rPr>
          <w:b/>
          <w:lang w:val="ru-RU"/>
        </w:rPr>
      </w:pPr>
    </w:p>
    <w:p w:rsidR="0012425A" w:rsidRPr="00D359CF" w:rsidRDefault="0012425A" w:rsidP="0012425A">
      <w:pPr>
        <w:ind w:firstLine="708"/>
        <w:rPr>
          <w:szCs w:val="28"/>
          <w:lang w:val="ru-RU"/>
        </w:rPr>
      </w:pPr>
      <w:r w:rsidRPr="00D359CF">
        <w:rPr>
          <w:szCs w:val="28"/>
          <w:lang w:val="ru-RU"/>
        </w:rPr>
        <w:t xml:space="preserve">Вклад атомных станций в загрязнение атмосферного воздуха по сравнению со всеми отраслями народного хозяйства остается ничтожно малым. </w:t>
      </w:r>
    </w:p>
    <w:p w:rsidR="0012425A" w:rsidRPr="00D359CF" w:rsidRDefault="0012425A" w:rsidP="0012425A">
      <w:pPr>
        <w:ind w:firstLine="708"/>
        <w:rPr>
          <w:szCs w:val="28"/>
          <w:lang w:val="ru-RU"/>
        </w:rPr>
      </w:pPr>
      <w:r w:rsidRPr="00D359CF">
        <w:rPr>
          <w:szCs w:val="28"/>
          <w:lang w:val="ru-RU"/>
        </w:rPr>
        <w:t xml:space="preserve">Объемы выбросов загрязняющих веществ (ЗВ) в атмосферный воздух атомными станциями не превышают допустимых значений и значительно ниже установленных природоохранными органами лимитов. Основная доля выбросов ЗВ атомных станций приходится на пускорезервные котельные, котельные профилакториев и периодически включаемые с целью регламентного опробования резервные </w:t>
      </w:r>
      <w:proofErr w:type="spellStart"/>
      <w:r w:rsidRPr="00D359CF">
        <w:rPr>
          <w:szCs w:val="28"/>
          <w:lang w:val="ru-RU"/>
        </w:rPr>
        <w:t>дизельгенераторные</w:t>
      </w:r>
      <w:proofErr w:type="spellEnd"/>
      <w:r w:rsidRPr="00D359CF">
        <w:rPr>
          <w:szCs w:val="28"/>
          <w:lang w:val="ru-RU"/>
        </w:rPr>
        <w:t xml:space="preserve"> станции. </w:t>
      </w:r>
    </w:p>
    <w:p w:rsidR="0012425A" w:rsidRPr="00D359CF" w:rsidRDefault="0012425A" w:rsidP="0012425A">
      <w:pPr>
        <w:ind w:firstLine="708"/>
        <w:rPr>
          <w:color w:val="000000"/>
          <w:szCs w:val="28"/>
          <w:lang w:val="ru-RU"/>
        </w:rPr>
      </w:pPr>
      <w:r w:rsidRPr="00D359CF">
        <w:rPr>
          <w:color w:val="000000"/>
          <w:szCs w:val="28"/>
          <w:lang w:val="ru-RU"/>
        </w:rPr>
        <w:t>На всех атомных станциях валовые выбросы ЗВ в атмосферу не превышали значений установленных нормативов. В 2014 году было выброшено в атмосферу 1</w:t>
      </w:r>
      <w:r w:rsidRPr="00655232">
        <w:rPr>
          <w:color w:val="000000"/>
          <w:szCs w:val="28"/>
        </w:rPr>
        <w:t> </w:t>
      </w:r>
      <w:r w:rsidRPr="00D359CF">
        <w:rPr>
          <w:color w:val="000000"/>
          <w:szCs w:val="28"/>
          <w:lang w:val="ru-RU"/>
        </w:rPr>
        <w:t>514 т ЗВ, что составило 35,3</w:t>
      </w:r>
      <w:r w:rsidRPr="00655232">
        <w:rPr>
          <w:color w:val="000000"/>
          <w:szCs w:val="28"/>
        </w:rPr>
        <w:t> </w:t>
      </w:r>
      <w:r w:rsidRPr="00D359CF">
        <w:rPr>
          <w:color w:val="000000"/>
          <w:szCs w:val="28"/>
          <w:lang w:val="ru-RU"/>
        </w:rPr>
        <w:t>% от разрешенного в отчетном году (4</w:t>
      </w:r>
      <w:r w:rsidRPr="00655232">
        <w:rPr>
          <w:color w:val="000000"/>
          <w:szCs w:val="28"/>
        </w:rPr>
        <w:t> </w:t>
      </w:r>
      <w:r w:rsidRPr="00D359CF">
        <w:rPr>
          <w:color w:val="000000"/>
          <w:szCs w:val="28"/>
          <w:lang w:val="ru-RU"/>
        </w:rPr>
        <w:t>290 т).</w:t>
      </w:r>
    </w:p>
    <w:p w:rsidR="0012425A" w:rsidRPr="00D359CF" w:rsidRDefault="0012425A" w:rsidP="0012425A">
      <w:pPr>
        <w:ind w:firstLine="708"/>
        <w:rPr>
          <w:color w:val="000000"/>
          <w:szCs w:val="28"/>
          <w:lang w:val="ru-RU"/>
        </w:rPr>
      </w:pPr>
      <w:r w:rsidRPr="00D359CF">
        <w:rPr>
          <w:color w:val="000000"/>
          <w:szCs w:val="28"/>
          <w:lang w:val="ru-RU"/>
        </w:rPr>
        <w:t>Объем выбросов твердых ЗВ в 2014 году составил 63 т, газообразных и жидких – 1</w:t>
      </w:r>
      <w:r>
        <w:rPr>
          <w:color w:val="000000"/>
          <w:szCs w:val="28"/>
        </w:rPr>
        <w:t> </w:t>
      </w:r>
      <w:r w:rsidRPr="00D359CF">
        <w:rPr>
          <w:color w:val="000000"/>
          <w:szCs w:val="28"/>
          <w:lang w:val="ru-RU"/>
        </w:rPr>
        <w:t>451 т.</w:t>
      </w:r>
    </w:p>
    <w:p w:rsidR="0012425A" w:rsidRPr="00D359CF" w:rsidRDefault="0012425A" w:rsidP="0012425A">
      <w:pPr>
        <w:ind w:firstLine="708"/>
        <w:rPr>
          <w:szCs w:val="28"/>
          <w:lang w:val="ru-RU"/>
        </w:rPr>
      </w:pPr>
      <w:r w:rsidRPr="00D359CF">
        <w:rPr>
          <w:szCs w:val="28"/>
          <w:lang w:val="ru-RU"/>
        </w:rPr>
        <w:t xml:space="preserve">На газоочистные и пылеулавливающие установки поступило 190 т ЗВ, из них </w:t>
      </w:r>
      <w:proofErr w:type="gramStart"/>
      <w:r w:rsidRPr="00D359CF">
        <w:rPr>
          <w:szCs w:val="28"/>
          <w:lang w:val="ru-RU"/>
        </w:rPr>
        <w:t>уловлено и обезврежено</w:t>
      </w:r>
      <w:proofErr w:type="gramEnd"/>
      <w:r w:rsidRPr="00D359CF">
        <w:rPr>
          <w:szCs w:val="28"/>
          <w:lang w:val="ru-RU"/>
        </w:rPr>
        <w:t xml:space="preserve"> 182 т (эффективность улавливания около 96</w:t>
      </w:r>
      <w:r w:rsidRPr="00655232">
        <w:rPr>
          <w:b/>
          <w:szCs w:val="28"/>
        </w:rPr>
        <w:t> </w:t>
      </w:r>
      <w:r w:rsidRPr="00D359CF">
        <w:rPr>
          <w:szCs w:val="28"/>
          <w:lang w:val="ru-RU"/>
        </w:rPr>
        <w:t>%).</w:t>
      </w:r>
    </w:p>
    <w:p w:rsidR="0012425A" w:rsidRPr="00D359CF" w:rsidRDefault="0012425A" w:rsidP="0012425A">
      <w:pPr>
        <w:rPr>
          <w:szCs w:val="28"/>
          <w:lang w:val="ru-RU"/>
        </w:rPr>
      </w:pPr>
      <w:r w:rsidRPr="00D359CF">
        <w:rPr>
          <w:szCs w:val="28"/>
          <w:lang w:val="ru-RU"/>
        </w:rPr>
        <w:t xml:space="preserve">Доля атомных станций в объеме ЗВ, выбрасываемых в атмосферный воздух всеми предприятиями Российской Федерации, уже на протяжении </w:t>
      </w:r>
      <w:proofErr w:type="gramStart"/>
      <w:r w:rsidRPr="00D359CF">
        <w:rPr>
          <w:szCs w:val="28"/>
          <w:lang w:val="ru-RU"/>
        </w:rPr>
        <w:t>многих лет составляет</w:t>
      </w:r>
      <w:proofErr w:type="gramEnd"/>
      <w:r w:rsidRPr="00D359CF">
        <w:rPr>
          <w:szCs w:val="28"/>
          <w:lang w:val="ru-RU"/>
        </w:rPr>
        <w:t xml:space="preserve"> менее 0,01</w:t>
      </w:r>
      <w:r w:rsidRPr="00BF70CA">
        <w:rPr>
          <w:szCs w:val="28"/>
        </w:rPr>
        <w:t> </w:t>
      </w:r>
      <w:r w:rsidRPr="00D359CF">
        <w:rPr>
          <w:szCs w:val="28"/>
          <w:lang w:val="ru-RU"/>
        </w:rPr>
        <w:t>%.</w:t>
      </w:r>
    </w:p>
    <w:p w:rsidR="0012425A" w:rsidRPr="00D359CF" w:rsidRDefault="0012425A" w:rsidP="0012425A">
      <w:pPr>
        <w:rPr>
          <w:szCs w:val="28"/>
          <w:lang w:val="ru-RU"/>
        </w:rPr>
      </w:pPr>
      <w:r w:rsidRPr="00D359CF">
        <w:rPr>
          <w:szCs w:val="28"/>
          <w:lang w:val="ru-RU"/>
        </w:rPr>
        <w:t xml:space="preserve">Тем не </w:t>
      </w:r>
      <w:proofErr w:type="gramStart"/>
      <w:r w:rsidRPr="00D359CF">
        <w:rPr>
          <w:szCs w:val="28"/>
          <w:lang w:val="ru-RU"/>
        </w:rPr>
        <w:t>менее</w:t>
      </w:r>
      <w:proofErr w:type="gramEnd"/>
      <w:r w:rsidRPr="00D359CF">
        <w:rPr>
          <w:szCs w:val="28"/>
          <w:lang w:val="ru-RU"/>
        </w:rPr>
        <w:t xml:space="preserve"> атомные станции стремятся к снижению нагрузки на атмосферу: совершенствуется технология в области повышения КПД сжигания топлива, используется мазут лучшего качества (с меньшим содержанием серы); совершенствуются технологии покрасочных работ; вводятся в эксплуатацию эффективные газоочистные и пылеулавливающие установки. </w:t>
      </w:r>
    </w:p>
    <w:p w:rsidR="0012425A" w:rsidRPr="003A25F6" w:rsidRDefault="0012425A" w:rsidP="0012425A">
      <w:pPr>
        <w:ind w:firstLine="708"/>
        <w:rPr>
          <w:lang w:val="ru-RU"/>
        </w:rPr>
      </w:pPr>
      <w:r w:rsidRPr="003A25F6">
        <w:rPr>
          <w:bCs/>
          <w:lang w:val="ru-RU"/>
        </w:rPr>
        <w:t>Основными направлениями работы ОАО «Концерн Росэнергоатом» по охране окружающей среды на 201</w:t>
      </w:r>
      <w:r>
        <w:rPr>
          <w:bCs/>
          <w:lang w:val="ru-RU"/>
        </w:rPr>
        <w:t>5</w:t>
      </w:r>
      <w:r w:rsidRPr="003A25F6">
        <w:rPr>
          <w:bCs/>
          <w:lang w:val="ru-RU"/>
        </w:rPr>
        <w:t xml:space="preserve"> г. и ближайшую перспективу являются: сохранение достигнутого уровня ответственности по соблюдению установленных нормативов и условий действия разрешительных и лицензионных документов в области охраны окружающей среды; внедрение наилучших существующих технологий очистки производственных выбросов ЗВ в атмосферу; оптимизация программ и графиков </w:t>
      </w:r>
      <w:proofErr w:type="gramStart"/>
      <w:r w:rsidRPr="003A25F6">
        <w:rPr>
          <w:bCs/>
          <w:lang w:val="ru-RU"/>
        </w:rPr>
        <w:t>контроля за</w:t>
      </w:r>
      <w:proofErr w:type="gramEnd"/>
      <w:r w:rsidRPr="003A25F6">
        <w:rPr>
          <w:bCs/>
          <w:lang w:val="ru-RU"/>
        </w:rPr>
        <w:t xml:space="preserve"> поступлением ЗВ в окружающую среду, обеспечение соответствия технической и методической базы </w:t>
      </w:r>
      <w:proofErr w:type="spellStart"/>
      <w:r w:rsidRPr="003A25F6">
        <w:rPr>
          <w:bCs/>
          <w:lang w:val="ru-RU"/>
        </w:rPr>
        <w:t>экоаналитического</w:t>
      </w:r>
      <w:proofErr w:type="spellEnd"/>
      <w:r w:rsidRPr="003A25F6">
        <w:rPr>
          <w:bCs/>
          <w:lang w:val="ru-RU"/>
        </w:rPr>
        <w:t xml:space="preserve"> контроля за поступлением ЗВ в окружающую среду требованиям международных и национальных стандартов.</w:t>
      </w:r>
    </w:p>
    <w:p w:rsidR="00CF3147" w:rsidRPr="0012425A" w:rsidRDefault="0012425A">
      <w:pPr>
        <w:rPr>
          <w:lang w:val="ru-RU"/>
        </w:rPr>
      </w:pPr>
    </w:p>
    <w:sectPr w:rsidR="00CF3147" w:rsidRPr="0012425A" w:rsidSect="00A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425A"/>
    <w:rsid w:val="0012425A"/>
    <w:rsid w:val="00192335"/>
    <w:rsid w:val="003B2BC3"/>
    <w:rsid w:val="006965E1"/>
    <w:rsid w:val="006F3917"/>
    <w:rsid w:val="00AB6B32"/>
    <w:rsid w:val="00AC444A"/>
    <w:rsid w:val="00BF6793"/>
    <w:rsid w:val="00D46538"/>
    <w:rsid w:val="00EE1344"/>
    <w:rsid w:val="00F0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5A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brednikova-on</dc:creator>
  <cp:keywords/>
  <dc:description/>
  <cp:lastModifiedBy>brednikova-on</cp:lastModifiedBy>
  <cp:revision>1</cp:revision>
  <dcterms:created xsi:type="dcterms:W3CDTF">2015-05-14T14:04:00Z</dcterms:created>
  <dcterms:modified xsi:type="dcterms:W3CDTF">2015-05-14T14:05:00Z</dcterms:modified>
</cp:coreProperties>
</file>